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047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DF0047">
        <w:rPr>
          <w:rFonts w:ascii="Times New Roman" w:hAnsi="Times New Roman" w:cs="Times New Roman"/>
          <w:sz w:val="24"/>
          <w:szCs w:val="24"/>
        </w:rPr>
        <w:t>408</w:t>
      </w: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047">
        <w:rPr>
          <w:rFonts w:ascii="Times New Roman" w:hAnsi="Times New Roman" w:cs="Times New Roman"/>
          <w:sz w:val="24"/>
          <w:szCs w:val="24"/>
        </w:rPr>
        <w:t>1. Маршрут:</w:t>
      </w: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047">
        <w:rPr>
          <w:rFonts w:ascii="Times New Roman" w:hAnsi="Times New Roman" w:cs="Times New Roman"/>
          <w:sz w:val="24"/>
          <w:szCs w:val="24"/>
        </w:rPr>
        <w:t>Барнаул</w:t>
      </w:r>
      <w:r w:rsidRPr="00DF0047">
        <w:rPr>
          <w:rFonts w:ascii="Times New Roman" w:hAnsi="Times New Roman" w:cs="Times New Roman"/>
          <w:sz w:val="24"/>
          <w:szCs w:val="24"/>
        </w:rPr>
        <w:t xml:space="preserve">  -  </w:t>
      </w:r>
      <w:r w:rsidRPr="00DF0047">
        <w:rPr>
          <w:rFonts w:ascii="Times New Roman" w:hAnsi="Times New Roman" w:cs="Times New Roman"/>
          <w:sz w:val="24"/>
          <w:szCs w:val="24"/>
        </w:rPr>
        <w:t>Артыбаш</w:t>
      </w: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04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04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047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F0047">
        <w:rPr>
          <w:rFonts w:ascii="Times New Roman" w:hAnsi="Times New Roman" w:cs="Times New Roman"/>
          <w:sz w:val="24"/>
          <w:szCs w:val="24"/>
        </w:rPr>
        <w:t>430</w:t>
      </w:r>
      <w:r w:rsidRPr="00DF004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F0047" w:rsidRPr="00DF0047" w:rsidRDefault="00DF0047" w:rsidP="00DF0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047">
        <w:rPr>
          <w:rFonts w:ascii="Times New Roman" w:hAnsi="Times New Roman" w:cs="Times New Roman"/>
          <w:sz w:val="24"/>
          <w:szCs w:val="24"/>
        </w:rPr>
        <w:t>в обратном направлении 430</w:t>
      </w:r>
      <w:r w:rsidRPr="00DF004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F0047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047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32A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04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Барнаул, 656015, Алтайский край, г. Барнаул, пл. Победы, 12</w:t>
            </w:r>
            <w:proofErr w:type="gramEnd"/>
          </w:p>
        </w:tc>
      </w:tr>
      <w:tr w:rsidR="00DF0047" w:rsidRPr="00DF0047" w:rsidTr="00086E11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0047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22051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0047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Верхкатунское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Верхкатунское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 Р-256 "Чуйский тракт"</w:t>
            </w:r>
          </w:p>
          <w:p w:rsidR="00DF0047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Новосибирск - Барнаул-Горно-Алтайск - граница с Монголией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Верхкатунское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367км.+516м. (справа), 367км.+477м.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22040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 Сростки, с. Сростки, АД Р-256 "Чуйский тракт" Новосибирск - Барнаул-Горно-Алтайск - граница с Монголией 387км.+742м. (справа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), 367км.+632м.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22175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Быстрянка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404 км,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Быстрянка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, АД Р-256 "Чуйский тракт" Новосибирск - Барнаул-Горно-Алтайск - граница с Монголией 404км.+935м. (справа)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22121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Суртайка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Суртайка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, АД Р-256 "Чуйский тракт"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Новосибирск - Барнаул-Горно-Алтайск - граница с Монголией 413км.+123м. (справа), 413км.+050м.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04093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а/д Р-256 «Чуйский тракт» «Новосибирск - Барнаул-Горно-Алтайск </w:t>
            </w: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раница с Монголией (в границах Республики 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Алтай)», 443км+017м (справа), 442км+983м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Горно-Алтайск, Республика Алтай, г. Горно-Алтайск, пр. Коммунистический, 55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Кызыл-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Озек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«Центр», с. Кызыл-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Озек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а/д «Горно-Алтайск -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Верх-Бийск», 8км+069м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04055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Карасук, с. Карасук, а/д 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«Горно-Алтайск -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Верх-Бийск», 22км+983м (слева)</w:t>
            </w:r>
            <w:proofErr w:type="gramEnd"/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04056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Паспа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Паспаул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а/д «Горно-Алтайск -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Верх-Бийск», 46км+409м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Левинка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Левинка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а/д «Горно-Алтайск -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Верх-Бийск», 53км+923м (справа)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Туньжа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Туньжа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а/д «Горно-Алтайск -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Верх-Бийск», 57км+865м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04057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а/д «Горно-Алтайск -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Верх-Бийск», 64км+442м (справа), 65км+377м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Ускуч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Ускуч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а/д «Горно-Алтайск -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Верх-Бийск», 93км+955м (слева)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Кебезень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«ул. Центральная», 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Кебезень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, а/д «Бийск - Турочак - Артыбаш», 216км+814м (справа), 216км+853м (слева)</w:t>
            </w:r>
            <w:proofErr w:type="gramEnd"/>
          </w:p>
        </w:tc>
      </w:tr>
      <w:tr w:rsidR="00DF0047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0047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04038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0047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Артыбаш, с. Артыбаш, а/д «Бийск - Турочак - Артыбаш»,</w:t>
            </w:r>
            <w:proofErr w:type="gramEnd"/>
          </w:p>
          <w:p w:rsidR="00DF0047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236км+613м (слева)</w:t>
            </w:r>
          </w:p>
        </w:tc>
      </w:tr>
    </w:tbl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32A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04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32A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04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Барнаул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пл.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Барнаул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Барнаул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Красноармейский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Барнаул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Барнаул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Правобережный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Барнаул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Р-256 «Чуйский тракт» Новосибирск - Барнаул-Горно-Алтайск - граница с Монголией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Подгорная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</w:t>
            </w:r>
            <w:proofErr w:type="spellEnd"/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Алтайская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</w:t>
            </w:r>
            <w:proofErr w:type="spellEnd"/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Подьезд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Горно-Алтайску №2»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Коммунистический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Горно-Алтайск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Григория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Чорос-Гуркина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Горно-Алтайск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Проточная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Горно-Алтайск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Социалистическая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Горно-Алтайск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Барнаульская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г. Горно-Алтайск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«Горно-Алтайск -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Чоя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Верх-Бийск - Артыбаш (Телецкое озеро)»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Юртокская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с. Артыбаш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Береговая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с. Артыбаш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Телецкая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с. Артыбаш</w:t>
            </w:r>
          </w:p>
        </w:tc>
      </w:tr>
    </w:tbl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32A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047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32A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04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DF0047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DF0047" w:rsidRPr="00DF0047" w:rsidRDefault="00DF0047" w:rsidP="0061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F0047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0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0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32A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04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32A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04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00:59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22175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22121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03:09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03:20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03:19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03:40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03:38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03:50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03:49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04:08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05:15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05:13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05:50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32A" w:rsidRPr="00DF0047" w:rsidRDefault="00DF0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04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F0047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0047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F0047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F0047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047" w:rsidRPr="00DF0047" w:rsidRDefault="00DF0047" w:rsidP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</w:t>
            </w:r>
            <w:bookmarkStart w:id="0" w:name="_GoBack"/>
            <w:bookmarkEnd w:id="0"/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22:18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23:25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23:23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23:43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04122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23:55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23:53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00:15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00:13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00:25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00:23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00:50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00:48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04119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04093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01:48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22121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22175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02:44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2A" w:rsidRPr="00DF0047" w:rsidTr="00DF00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47">
              <w:rPr>
                <w:rFonts w:ascii="Times New Roman" w:eastAsia="Times New Roman" w:hAnsi="Times New Roman" w:cs="Times New Roman"/>
                <w:sz w:val="24"/>
                <w:szCs w:val="24"/>
              </w:rPr>
              <w:t>05:50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2A" w:rsidRPr="00DF0047" w:rsidRDefault="00DF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F0047" w:rsidRDefault="00DF0047">
      <w:pPr>
        <w:rPr>
          <w:rFonts w:ascii="Times New Roman" w:hAnsi="Times New Roman" w:cs="Times New Roman"/>
          <w:sz w:val="24"/>
          <w:szCs w:val="24"/>
        </w:rPr>
      </w:pPr>
      <w:r w:rsidRPr="00DF0047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F004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3B16"/>
    <w:rsid w:val="00533B16"/>
    <w:rsid w:val="00DF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8">
    <w:name w:val="Style94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265">
    <w:name w:val="Style92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268">
    <w:name w:val="Style92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26">
    <w:name w:val="Style93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00">
    <w:name w:val="Style9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07">
    <w:name w:val="Style9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14">
    <w:name w:val="Style9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37">
    <w:name w:val="Style93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12">
    <w:name w:val="Style93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9">
    <w:name w:val="Style9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76">
    <w:name w:val="Style95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01">
    <w:name w:val="Style9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02">
    <w:name w:val="Style9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57">
    <w:name w:val="CharStyle7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65">
    <w:name w:val="CharStyle7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73">
    <w:name w:val="CharStyle77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775">
    <w:name w:val="CharStyle77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78">
    <w:name w:val="CharStyle77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79">
    <w:name w:val="CharStyle77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6"/>
      <w:szCs w:val="26"/>
    </w:rPr>
  </w:style>
  <w:style w:type="character" w:customStyle="1" w:styleId="CharStyle785">
    <w:name w:val="CharStyle78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923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2019-01-28T12:32:00Z</dcterms:created>
  <dcterms:modified xsi:type="dcterms:W3CDTF">2019-01-28T12:39:00Z</dcterms:modified>
</cp:coreProperties>
</file>